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FEAB" w14:textId="42DB24A4" w:rsidR="00C4413F" w:rsidRPr="00C4413F" w:rsidRDefault="00C4413F" w:rsidP="00C4413F">
      <w:pPr>
        <w:jc w:val="center"/>
        <w:rPr>
          <w:rFonts w:ascii="Times New Roman" w:hAnsi="Times New Roman" w:cs="Times New Roman"/>
          <w:sz w:val="32"/>
          <w:szCs w:val="32"/>
        </w:rPr>
      </w:pPr>
      <w:r w:rsidRPr="00C4413F">
        <w:rPr>
          <w:rFonts w:ascii="Times New Roman" w:hAnsi="Times New Roman" w:cs="Times New Roman"/>
          <w:b/>
          <w:bCs/>
          <w:sz w:val="32"/>
          <w:szCs w:val="32"/>
        </w:rPr>
        <w:t>ANONYMITA JAKO MASKA ZBABĚLOSTI</w:t>
      </w:r>
    </w:p>
    <w:p w14:paraId="6B16E4AC" w14:textId="6C197880" w:rsidR="00C4413F" w:rsidRPr="00C4413F" w:rsidRDefault="00C4413F" w:rsidP="00C4413F">
      <w:pPr>
        <w:jc w:val="center"/>
        <w:rPr>
          <w:rFonts w:ascii="Times New Roman" w:hAnsi="Times New Roman" w:cs="Times New Roman"/>
          <w:sz w:val="32"/>
          <w:szCs w:val="32"/>
        </w:rPr>
      </w:pPr>
      <w:r w:rsidRPr="00C4413F">
        <w:rPr>
          <w:rFonts w:ascii="Times New Roman" w:hAnsi="Times New Roman" w:cs="Times New Roman"/>
          <w:b/>
          <w:bCs/>
          <w:sz w:val="32"/>
          <w:szCs w:val="32"/>
        </w:rPr>
        <w:t>aneb</w:t>
      </w:r>
    </w:p>
    <w:p w14:paraId="684F92BE" w14:textId="2830A6EF" w:rsidR="00C4413F" w:rsidRPr="00C4413F" w:rsidRDefault="00C4413F" w:rsidP="00C4413F">
      <w:pPr>
        <w:jc w:val="center"/>
        <w:rPr>
          <w:rFonts w:ascii="Times New Roman" w:hAnsi="Times New Roman" w:cs="Times New Roman"/>
          <w:sz w:val="32"/>
          <w:szCs w:val="32"/>
        </w:rPr>
      </w:pPr>
      <w:r w:rsidRPr="00C4413F">
        <w:rPr>
          <w:rFonts w:ascii="Times New Roman" w:hAnsi="Times New Roman" w:cs="Times New Roman"/>
          <w:b/>
          <w:bCs/>
          <w:sz w:val="32"/>
          <w:szCs w:val="32"/>
        </w:rPr>
        <w:t>OD SÍTĚ K SÍTU SVĚDOMÍ</w:t>
      </w:r>
    </w:p>
    <w:p w14:paraId="4FBD7164" w14:textId="6D80EFF8" w:rsidR="00C4413F" w:rsidRPr="00C4413F" w:rsidRDefault="00C4413F" w:rsidP="00C4413F">
      <w:pPr>
        <w:pBdr>
          <w:bottom w:val="single" w:sz="4" w:space="1" w:color="auto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i/>
          <w:iCs/>
          <w:sz w:val="28"/>
          <w:szCs w:val="28"/>
        </w:rPr>
        <w:t>Odvaha začíná tam, kde končí pohodlí anonymních soudů.</w:t>
      </w:r>
    </w:p>
    <w:p w14:paraId="31B3F886" w14:textId="0682F26F" w:rsidR="00C4413F" w:rsidRPr="00C4413F" w:rsidRDefault="00C4413F" w:rsidP="00C4413F">
      <w:pPr>
        <w:pBdr>
          <w:bottom w:val="single" w:sz="4" w:space="1" w:color="auto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Žijeme v době, kdy se internet stal běžnou součástí každodenního života.</w:t>
      </w:r>
    </w:p>
    <w:p w14:paraId="6051F56F" w14:textId="689B512E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 xml:space="preserve">Můžeme skrze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něj - a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přes nespočet sociálních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sítí - propagovat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>, sdílet videa, ukazovat ostatním, čím si procházíme nebo z jakých spárů jsme se vymanili. A to může inspirovat. Motivovat. Ale také zlomit. Zesílit pocity méněcennosti, prohloubit depresi, ponořit ještě hlouběji.</w:t>
      </w:r>
    </w:p>
    <w:p w14:paraId="43418B7A" w14:textId="29864F25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Plaveme v obrovském paradoxu.</w:t>
      </w:r>
    </w:p>
    <w:p w14:paraId="44908D3A" w14:textId="2096F478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 xml:space="preserve">Samozřejmě nemáme moc nad tím, kdo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na co dívá, koho sleduje a co v něm daný obsah vyvolá.</w:t>
      </w:r>
    </w:p>
    <w:p w14:paraId="7886D5F7" w14:textId="5A2D51A5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 xml:space="preserve">Co je ale nutné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zdůraznit - a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hlasitě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vyřknout - je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způsob, jakým se lidé na internetu vyjadřují. V komentářích. V reakcích. Ve svém tichém, ale jedovatém přispívání.</w:t>
      </w:r>
    </w:p>
    <w:p w14:paraId="67CB5426" w14:textId="17A20DAC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Neustále to (ne)překvapuje nás všechny. Někdy jen sledujeme, jindy jsme přímo zasažení.</w:t>
      </w:r>
    </w:p>
    <w:p w14:paraId="7E681389" w14:textId="3EF33416" w:rsidR="00C4413F" w:rsidRPr="00C4413F" w:rsidRDefault="00C4413F" w:rsidP="00C4413F">
      <w:pPr>
        <w:pBdr>
          <w:bottom w:val="single" w:sz="4" w:space="1" w:color="auto"/>
        </w:pBd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4413F">
        <w:rPr>
          <w:rFonts w:ascii="Times New Roman" w:hAnsi="Times New Roman" w:cs="Times New Roman"/>
          <w:sz w:val="28"/>
          <w:szCs w:val="28"/>
        </w:rPr>
        <w:t>Ano - když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přidáte veřejně fotografii, nebo video, musíte počítat i s tím, že s</w:t>
      </w:r>
      <w:r w:rsidRPr="00C4413F">
        <w:rPr>
          <w:rFonts w:ascii="Times New Roman" w:hAnsi="Times New Roman" w:cs="Times New Roman"/>
          <w:sz w:val="28"/>
          <w:szCs w:val="28"/>
        </w:rPr>
        <w:t xml:space="preserve">e </w:t>
      </w:r>
      <w:r w:rsidRPr="00C4413F">
        <w:rPr>
          <w:rFonts w:ascii="Times New Roman" w:hAnsi="Times New Roman" w:cs="Times New Roman"/>
          <w:sz w:val="28"/>
          <w:szCs w:val="28"/>
        </w:rPr>
        <w:t xml:space="preserve">objeví nenávistné komentáře. Ale ptám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se - proč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je naše společnost takhle nastavená? Proč cítíme potřebu "</w:t>
      </w:r>
      <w:proofErr w:type="spellStart"/>
      <w:r w:rsidRPr="00C4413F">
        <w:rPr>
          <w:rFonts w:ascii="Times New Roman" w:hAnsi="Times New Roman" w:cs="Times New Roman"/>
          <w:sz w:val="28"/>
          <w:szCs w:val="28"/>
        </w:rPr>
        <w:t>hejtit</w:t>
      </w:r>
      <w:proofErr w:type="spellEnd"/>
      <w:r w:rsidRPr="00C4413F">
        <w:rPr>
          <w:rFonts w:ascii="Times New Roman" w:hAnsi="Times New Roman" w:cs="Times New Roman"/>
          <w:sz w:val="28"/>
          <w:szCs w:val="28"/>
        </w:rPr>
        <w:t>" něčí úspěchy? Nebo pády? Proč musíme zadupávat názory, pohledy, životní styly, které mají potenciál růst? Proč jsme tak nepřejícní? Plní zloby, závisti a jedovatého smíchu?</w:t>
      </w:r>
    </w:p>
    <w:p w14:paraId="79C277E3" w14:textId="1321F71A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Ukažme si to na příkladu:</w:t>
      </w:r>
    </w:p>
    <w:p w14:paraId="347E28E4" w14:textId="19116263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 xml:space="preserve">Slečna na sociálních sítích sdílí příspěvek o tom, jak porazila zákeřnou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nemoc - anorexii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>. Popisuje, že si konečně může dát zákusek bez pocitu viny. Přibrala pár kilo a má se ráda. A to je nádherné! Silné! Obdivuhodné!</w:t>
      </w:r>
    </w:p>
    <w:p w14:paraId="66F37C2E" w14:textId="77777777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Ale pak...</w:t>
      </w:r>
    </w:p>
    <w:p w14:paraId="25EFEA3F" w14:textId="4AF81D72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Pak přichází armáda anonymních i veřejných uživatelů. Těch, co mají masku za interne</w:t>
      </w:r>
      <w:r w:rsidRPr="00C4413F">
        <w:rPr>
          <w:rFonts w:ascii="Times New Roman" w:hAnsi="Times New Roman" w:cs="Times New Roman"/>
          <w:sz w:val="28"/>
          <w:szCs w:val="28"/>
        </w:rPr>
        <w:t>te</w:t>
      </w:r>
      <w:r w:rsidRPr="00C4413F">
        <w:rPr>
          <w:rFonts w:ascii="Times New Roman" w:hAnsi="Times New Roman" w:cs="Times New Roman"/>
          <w:sz w:val="28"/>
          <w:szCs w:val="28"/>
        </w:rPr>
        <w:t>m. Jakýsi záhadný vnitřní mandát škodit.</w:t>
      </w:r>
    </w:p>
    <w:p w14:paraId="7FFA3E30" w14:textId="2B8E8212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Komentář za komentářem. Vulgární. Hnusné. Ostudné.</w:t>
      </w:r>
    </w:p>
    <w:p w14:paraId="3E30A655" w14:textId="1520B659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 xml:space="preserve">Představte si, že vaše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dcera - nebo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někdo, kdo právě prohrává podobný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boj- si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takový komentář přečte. Co to v něm vyvolá?</w:t>
      </w:r>
    </w:p>
    <w:p w14:paraId="6B69DE1F" w14:textId="23002497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 w:rsidRPr="00C4413F">
        <w:rPr>
          <w:rFonts w:ascii="Times New Roman" w:hAnsi="Times New Roman" w:cs="Times New Roman"/>
          <w:sz w:val="28"/>
          <w:szCs w:val="28"/>
        </w:rPr>
        <w:t>Ano - internet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snese všechno. Vždyť jste přece "anonymní." Nikdo vás nezná. Tak si můžete nahnat sebevědomí v digitálním světě. Vyvrhnout frustraci z vlastního života do cizího příběhu.</w:t>
      </w:r>
    </w:p>
    <w:p w14:paraId="577B43E5" w14:textId="5788676E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Jenže zkuste si představit, že byste to museli říct tomu danému člověku do očí. Před publikem. Najednou už z vás n</w:t>
      </w:r>
      <w:r w:rsidRPr="00C4413F">
        <w:rPr>
          <w:rFonts w:ascii="Times New Roman" w:hAnsi="Times New Roman" w:cs="Times New Roman"/>
          <w:sz w:val="28"/>
          <w:szCs w:val="28"/>
        </w:rPr>
        <w:t>e</w:t>
      </w:r>
      <w:r w:rsidRPr="00C4413F">
        <w:rPr>
          <w:rFonts w:ascii="Times New Roman" w:hAnsi="Times New Roman" w:cs="Times New Roman"/>
          <w:sz w:val="28"/>
          <w:szCs w:val="28"/>
        </w:rPr>
        <w:t>ní hrdina. Najednou není tak snadné někoho zranit, zesměšnit, ponížit...protože vidíte tvář a on tu vaši. Výraz. Reakci. A tam už se dá těžko schovat.</w:t>
      </w:r>
    </w:p>
    <w:p w14:paraId="2EE8931E" w14:textId="26F4D81B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 w:rsidRPr="00C4413F">
        <w:rPr>
          <w:rFonts w:ascii="Times New Roman" w:hAnsi="Times New Roman" w:cs="Times New Roman"/>
          <w:sz w:val="28"/>
          <w:szCs w:val="28"/>
        </w:rPr>
        <w:t>Ano - někteří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lidé se nad podobnými komentáři jen pousmějí. Pokrčí rameny. Ignorují. Ale troufnu si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říci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>, že těch je méně. Většina sedí doma, přemýšlí. Trápí se. Znovu se snaží nadechnout.</w:t>
      </w:r>
    </w:p>
    <w:p w14:paraId="2B60A118" w14:textId="1A1341ED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Je smutné pozorovat, jak se chováme na internetu.</w:t>
      </w:r>
    </w:p>
    <w:p w14:paraId="3510DC3A" w14:textId="6FD4EAD3" w:rsidR="00C4413F" w:rsidRPr="00C4413F" w:rsidRDefault="00C4413F" w:rsidP="00C4413F">
      <w:pPr>
        <w:pBdr>
          <w:bottom w:val="single" w:sz="4" w:space="1" w:color="auto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b/>
          <w:bCs/>
          <w:sz w:val="28"/>
          <w:szCs w:val="28"/>
        </w:rPr>
        <w:t>Dělá z nás anonymita nadlidi? Nebo spíš zbabělce?</w:t>
      </w:r>
    </w:p>
    <w:p w14:paraId="62DD73FC" w14:textId="564196AA" w:rsidR="00C4413F" w:rsidRPr="00C4413F" w:rsidRDefault="00C4413F" w:rsidP="00C4413F">
      <w:pPr>
        <w:pBdr>
          <w:bottom w:val="single" w:sz="4" w:space="1" w:color="auto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b/>
          <w:bCs/>
          <w:sz w:val="28"/>
          <w:szCs w:val="28"/>
        </w:rPr>
        <w:t>Dává nám povit imunity? Odvádí nás od našich neúspěchů tím, že je promítáme do druhých?</w:t>
      </w:r>
    </w:p>
    <w:p w14:paraId="64B77F5C" w14:textId="2D3DD4E5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i/>
          <w:iCs/>
          <w:sz w:val="28"/>
          <w:szCs w:val="28"/>
        </w:rPr>
        <w:t>"Proč bych měl/a trpět jen já?! Ať si tím projde i někdo jiný..."</w:t>
      </w:r>
    </w:p>
    <w:p w14:paraId="6E9DCD14" w14:textId="381D2690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Ale takhle to fungovat nemá!</w:t>
      </w:r>
    </w:p>
    <w:p w14:paraId="36D15E3E" w14:textId="515D4631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Zkusme se na chvíli zastavit.</w:t>
      </w:r>
    </w:p>
    <w:p w14:paraId="1919529B" w14:textId="025AA484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 xml:space="preserve">Než něco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napíšeme - pojďme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se vcítit. Jak bych se cítil já, kdybych ten komentář obdržel já? Pomohlo by mi to? Nebo by mě to srazilo na kolena?</w:t>
      </w:r>
    </w:p>
    <w:p w14:paraId="7B82D53A" w14:textId="6A65FFD7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Je to těžké. Schovat se za anonymitu je snazší.</w:t>
      </w:r>
    </w:p>
    <w:p w14:paraId="653B18DD" w14:textId="6614DB88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Ale zamysleli jsme se někdy, proč ten člověk, vůbec přidává svůj příběh? Co tím sleduje?</w:t>
      </w:r>
    </w:p>
    <w:p w14:paraId="2735CDCC" w14:textId="4936EDFC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Možná chce podpořit. Inspirovat. Namotivovat někoho, kdo právě bojuje. Dát mu jiskru naděje a odvahy.</w:t>
      </w:r>
    </w:p>
    <w:p w14:paraId="5624DA15" w14:textId="5B54C6DE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 xml:space="preserve">A pak se ten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sledující - ten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tichý, co čeká na </w:t>
      </w:r>
      <w:proofErr w:type="gramStart"/>
      <w:r w:rsidRPr="00C4413F">
        <w:rPr>
          <w:rFonts w:ascii="Times New Roman" w:hAnsi="Times New Roman" w:cs="Times New Roman"/>
          <w:sz w:val="28"/>
          <w:szCs w:val="28"/>
        </w:rPr>
        <w:t>j</w:t>
      </w:r>
      <w:r w:rsidRPr="00C4413F">
        <w:rPr>
          <w:rFonts w:ascii="Times New Roman" w:hAnsi="Times New Roman" w:cs="Times New Roman"/>
          <w:sz w:val="28"/>
          <w:szCs w:val="28"/>
        </w:rPr>
        <w:t>is</w:t>
      </w:r>
      <w:r w:rsidRPr="00C4413F">
        <w:rPr>
          <w:rFonts w:ascii="Times New Roman" w:hAnsi="Times New Roman" w:cs="Times New Roman"/>
          <w:sz w:val="28"/>
          <w:szCs w:val="28"/>
        </w:rPr>
        <w:t>kru - propadne</w:t>
      </w:r>
      <w:proofErr w:type="gramEnd"/>
      <w:r w:rsidRPr="00C4413F">
        <w:rPr>
          <w:rFonts w:ascii="Times New Roman" w:hAnsi="Times New Roman" w:cs="Times New Roman"/>
          <w:sz w:val="28"/>
          <w:szCs w:val="28"/>
        </w:rPr>
        <w:t xml:space="preserve"> zpátky do temnoty, když vidí nenávist v komentářích.</w:t>
      </w:r>
    </w:p>
    <w:p w14:paraId="5ECF42B3" w14:textId="5E5E292F" w:rsidR="00C4413F" w:rsidRPr="00C4413F" w:rsidRDefault="00C4413F" w:rsidP="00C4413F">
      <w:pPr>
        <w:pBdr>
          <w:bottom w:val="single" w:sz="4" w:space="1" w:color="auto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Zkuste na chvíli zadržet ten výbuch zlosti, závisti, nenávisti a své bolesti. Zkuste se podívat na příběhy druhých jinýma očima.</w:t>
      </w:r>
    </w:p>
    <w:p w14:paraId="503EBC85" w14:textId="5D5ED78C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b/>
          <w:bCs/>
          <w:sz w:val="28"/>
          <w:szCs w:val="28"/>
        </w:rPr>
        <w:t>Co všechno museli prožít, aby byli tam, kde jsou teď? Co je to stálo? A co jim to dalo?</w:t>
      </w:r>
    </w:p>
    <w:p w14:paraId="11D31EF3" w14:textId="77777777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b/>
          <w:bCs/>
          <w:sz w:val="28"/>
          <w:szCs w:val="28"/>
        </w:rPr>
        <w:t>Možná jsou to hrdinové vlastního života. Protože nevzdali boj. Zatnuli zuby. A šli dál...</w:t>
      </w:r>
    </w:p>
    <w:p w14:paraId="6B570194" w14:textId="1A801025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Ale my...</w:t>
      </w:r>
    </w:p>
    <w:p w14:paraId="03E4788A" w14:textId="3DF81FB4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My nechceme vidět. Ani slyšet. Máme klapky na očích i uších.</w:t>
      </w:r>
    </w:p>
    <w:p w14:paraId="6EF0FDA7" w14:textId="72E50212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Přestali jsme se zajímat o pocity druhých.</w:t>
      </w:r>
    </w:p>
    <w:p w14:paraId="2E3FE05D" w14:textId="568D69E5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Zkusme to změnit. Ne kvůli nim. Kvůli sobě.</w:t>
      </w:r>
    </w:p>
    <w:p w14:paraId="638F0A74" w14:textId="0A244BB0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sz w:val="28"/>
          <w:szCs w:val="28"/>
        </w:rPr>
        <w:t>A uvidíte, jak se vám promění život a pohled na svět.</w:t>
      </w:r>
    </w:p>
    <w:p w14:paraId="0190E69A" w14:textId="2D785C15" w:rsidR="00C4413F" w:rsidRPr="00C4413F" w:rsidRDefault="00C4413F" w:rsidP="00C4413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C44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Nebude to hned, ale každý menší krok je úspěchem!</w:t>
      </w:r>
    </w:p>
    <w:p w14:paraId="6C299855" w14:textId="77777777" w:rsidR="009D7486" w:rsidRDefault="009D7486"/>
    <w:sectPr w:rsidR="009D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3F"/>
    <w:rsid w:val="002F56FE"/>
    <w:rsid w:val="007366D8"/>
    <w:rsid w:val="009844A1"/>
    <w:rsid w:val="009D7486"/>
    <w:rsid w:val="00A95B72"/>
    <w:rsid w:val="00AB0FD4"/>
    <w:rsid w:val="00C4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B2F3"/>
  <w15:chartTrackingRefBased/>
  <w15:docId w15:val="{53B135FF-76D6-4507-AA2A-71BAE7AC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4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4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4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1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1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1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1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1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1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1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1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1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1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Nedbalová</dc:creator>
  <cp:keywords/>
  <dc:description/>
  <cp:lastModifiedBy>Liliana Nedbalová</cp:lastModifiedBy>
  <cp:revision>1</cp:revision>
  <cp:lastPrinted>2026-04-17T10:30:00Z</cp:lastPrinted>
  <dcterms:created xsi:type="dcterms:W3CDTF">2026-04-17T10:26:00Z</dcterms:created>
  <dcterms:modified xsi:type="dcterms:W3CDTF">2026-04-17T13:21:00Z</dcterms:modified>
</cp:coreProperties>
</file>